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817B64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  <w:bookmarkStart w:id="0" w:name="_GoBack"/>
      <w:bookmarkEnd w:id="0"/>
    </w:p>
    <w:p w:rsidR="009123B5" w:rsidRPr="00B119D7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817B64">
        <w:rPr>
          <w:b/>
          <w:snapToGrid w:val="0"/>
          <w:sz w:val="26"/>
          <w:szCs w:val="26"/>
        </w:rPr>
        <w:t>28</w:t>
      </w:r>
      <w:r w:rsidRPr="00B119D7">
        <w:rPr>
          <w:b/>
          <w:snapToGrid w:val="0"/>
          <w:sz w:val="26"/>
          <w:szCs w:val="26"/>
        </w:rPr>
        <w:t xml:space="preserve">» </w:t>
      </w:r>
      <w:r w:rsidR="00817B64">
        <w:rPr>
          <w:b/>
          <w:snapToGrid w:val="0"/>
          <w:sz w:val="26"/>
          <w:szCs w:val="26"/>
        </w:rPr>
        <w:t>октября</w:t>
      </w:r>
      <w:r w:rsidRPr="00B119D7">
        <w:rPr>
          <w:b/>
          <w:snapToGrid w:val="0"/>
          <w:sz w:val="26"/>
          <w:szCs w:val="26"/>
        </w:rPr>
        <w:t xml:space="preserve"> 20</w:t>
      </w:r>
      <w:r w:rsidR="00F85012">
        <w:rPr>
          <w:b/>
          <w:snapToGrid w:val="0"/>
          <w:sz w:val="26"/>
          <w:szCs w:val="26"/>
        </w:rPr>
        <w:t>20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B119D7" w:rsidRDefault="00F60214" w:rsidP="00F60214">
      <w:pPr>
        <w:jc w:val="both"/>
        <w:rPr>
          <w:color w:val="FF0000"/>
          <w:sz w:val="26"/>
          <w:szCs w:val="26"/>
        </w:rPr>
      </w:pPr>
    </w:p>
    <w:p w:rsidR="00922513" w:rsidRPr="00817B64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817B64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817B64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817B64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D14DD" w:rsidRPr="00817B64">
        <w:rPr>
          <w:b/>
          <w:sz w:val="26"/>
          <w:szCs w:val="26"/>
        </w:rPr>
        <w:t>конкурсу</w:t>
      </w:r>
      <w:r w:rsidRPr="00817B64">
        <w:rPr>
          <w:b/>
          <w:sz w:val="26"/>
          <w:szCs w:val="26"/>
        </w:rPr>
        <w:t xml:space="preserve"> в электронной форме</w:t>
      </w:r>
      <w:r w:rsidR="004959CF" w:rsidRPr="00817B64">
        <w:rPr>
          <w:b/>
          <w:sz w:val="26"/>
          <w:szCs w:val="26"/>
        </w:rPr>
        <w:t xml:space="preserve"> (участниками которого могут быть только субъекты МСП)</w:t>
      </w:r>
      <w:r w:rsidRPr="00817B64">
        <w:rPr>
          <w:b/>
          <w:sz w:val="26"/>
          <w:szCs w:val="26"/>
        </w:rPr>
        <w:t xml:space="preserve"> </w:t>
      </w:r>
      <w:r w:rsidR="00817B64" w:rsidRPr="00817B64">
        <w:rPr>
          <w:b/>
          <w:i/>
          <w:sz w:val="26"/>
          <w:szCs w:val="26"/>
        </w:rPr>
        <w:t>Установка (замена) приборов учета при отсутствии, истечении срока эксплуатации или истечении интервала между поверками (Федеральный закон от 27.12.2018 № 522-ФЗ), Монтаж и наладка комплектов автоматизации для включения приборов учета в интеллектуальную систему сбора и передачи данных в филиалах АО «ДРСК» Амурские электрические сети и Южно-Якутские электрические сети</w:t>
      </w:r>
      <w:r w:rsidR="00CF55CB" w:rsidRPr="00817B64">
        <w:rPr>
          <w:b/>
          <w:i/>
          <w:sz w:val="26"/>
          <w:szCs w:val="26"/>
        </w:rPr>
        <w:t xml:space="preserve"> </w:t>
      </w:r>
      <w:r w:rsidRPr="00817B64">
        <w:rPr>
          <w:b/>
          <w:sz w:val="26"/>
          <w:szCs w:val="26"/>
        </w:rPr>
        <w:t xml:space="preserve">(Лот № </w:t>
      </w:r>
      <w:r w:rsidR="00817B64" w:rsidRPr="00817B64">
        <w:rPr>
          <w:b/>
          <w:bCs/>
          <w:i/>
          <w:sz w:val="26"/>
          <w:szCs w:val="26"/>
        </w:rPr>
        <w:t>22901-ТПИР ОБСЛ-2021-ДРСК</w:t>
      </w:r>
      <w:r w:rsidRPr="00817B64">
        <w:rPr>
          <w:b/>
          <w:sz w:val="26"/>
          <w:szCs w:val="26"/>
        </w:rPr>
        <w:t>)</w:t>
      </w:r>
    </w:p>
    <w:p w:rsidR="002F4CE1" w:rsidRPr="00454B37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26"/>
          <w:szCs w:val="26"/>
        </w:rPr>
      </w:pPr>
    </w:p>
    <w:p w:rsidR="00CF402F" w:rsidRPr="00454B37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817B64">
        <w:rPr>
          <w:b/>
          <w:bCs/>
          <w:sz w:val="26"/>
          <w:szCs w:val="26"/>
        </w:rPr>
        <w:t>96</w:t>
      </w:r>
      <w:r w:rsidRPr="00454B37">
        <w:rPr>
          <w:b/>
          <w:bCs/>
          <w:sz w:val="26"/>
          <w:szCs w:val="26"/>
        </w:rPr>
        <w:t>/У</w:t>
      </w:r>
      <w:r w:rsidR="00817B64">
        <w:rPr>
          <w:b/>
          <w:bCs/>
          <w:sz w:val="26"/>
          <w:szCs w:val="26"/>
        </w:rPr>
        <w:t>ТПиР</w:t>
      </w:r>
      <w:r w:rsidR="008A39C9" w:rsidRPr="00454B37">
        <w:rPr>
          <w:b/>
          <w:bCs/>
          <w:sz w:val="26"/>
          <w:szCs w:val="26"/>
        </w:rPr>
        <w:t>-</w:t>
      </w:r>
      <w:r w:rsidR="00C83954" w:rsidRPr="00454B37">
        <w:rPr>
          <w:b/>
          <w:bCs/>
          <w:sz w:val="26"/>
          <w:szCs w:val="26"/>
        </w:rPr>
        <w:t>1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817B64">
        <w:rPr>
          <w:b/>
          <w:bCs/>
          <w:sz w:val="26"/>
          <w:szCs w:val="26"/>
        </w:rPr>
        <w:t>28</w:t>
      </w:r>
      <w:r w:rsidR="004D14DD" w:rsidRPr="00454B37">
        <w:rPr>
          <w:b/>
          <w:bCs/>
          <w:sz w:val="26"/>
          <w:szCs w:val="26"/>
        </w:rPr>
        <w:t xml:space="preserve"> </w:t>
      </w:r>
      <w:r w:rsidR="00CF55CB" w:rsidRPr="00454B37">
        <w:rPr>
          <w:b/>
          <w:bCs/>
          <w:sz w:val="26"/>
          <w:szCs w:val="26"/>
        </w:rPr>
        <w:t>октября 202</w:t>
      </w:r>
      <w:r w:rsidR="00213417">
        <w:rPr>
          <w:b/>
          <w:bCs/>
          <w:sz w:val="26"/>
          <w:szCs w:val="26"/>
        </w:rPr>
        <w:t>0</w:t>
      </w:r>
    </w:p>
    <w:p w:rsidR="00356C39" w:rsidRPr="00454B37" w:rsidRDefault="00CF55CB" w:rsidP="00CF55CB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26"/>
          <w:szCs w:val="26"/>
        </w:rPr>
      </w:pP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</w:p>
    <w:p w:rsidR="003D6D30" w:rsidRPr="00454B37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454B37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4D14DD" w:rsidRPr="00454B37">
        <w:rPr>
          <w:sz w:val="26"/>
          <w:szCs w:val="26"/>
        </w:rPr>
        <w:t>конкурсу</w:t>
      </w:r>
      <w:r w:rsidR="002F4CE1" w:rsidRPr="00454B37">
        <w:rPr>
          <w:sz w:val="26"/>
          <w:szCs w:val="26"/>
        </w:rPr>
        <w:t xml:space="preserve"> в электронной форме</w:t>
      </w:r>
      <w:r w:rsidR="00C94775" w:rsidRPr="00454B37">
        <w:rPr>
          <w:sz w:val="26"/>
          <w:szCs w:val="26"/>
        </w:rPr>
        <w:t xml:space="preserve"> </w:t>
      </w:r>
      <w:r w:rsidR="004959CF" w:rsidRPr="00454B37">
        <w:rPr>
          <w:sz w:val="26"/>
          <w:szCs w:val="26"/>
        </w:rPr>
        <w:t xml:space="preserve">(участниками которого могут быть только субъекты МСП) </w:t>
      </w:r>
      <w:r w:rsidR="00C94775" w:rsidRPr="00454B37">
        <w:rPr>
          <w:sz w:val="26"/>
          <w:szCs w:val="26"/>
        </w:rPr>
        <w:t xml:space="preserve">на </w:t>
      </w:r>
      <w:r w:rsidR="00A7032E" w:rsidRPr="00454B37">
        <w:rPr>
          <w:sz w:val="26"/>
          <w:szCs w:val="26"/>
        </w:rPr>
        <w:t>право заключения</w:t>
      </w:r>
      <w:r w:rsidR="00C94775" w:rsidRPr="00454B37">
        <w:rPr>
          <w:sz w:val="26"/>
          <w:szCs w:val="26"/>
        </w:rPr>
        <w:t xml:space="preserve"> договора на выполнение работ: </w:t>
      </w:r>
      <w:r w:rsidR="00817B64" w:rsidRPr="00817B64">
        <w:rPr>
          <w:b/>
          <w:i/>
          <w:sz w:val="26"/>
          <w:szCs w:val="26"/>
        </w:rPr>
        <w:t>Установка (замена) приборов учета при отсутствии, истечении срока эксплуатации или истечении интервала между поверками (Федеральный закон от 27.12.2018 № 522-ФЗ), Монтаж и наладка комплектов автоматизации для включения приборов учета в интеллектуальную систему сбора и передачи данных в филиалах АО «ДРСК» Амурские электрические сети и Южно-Якутские электрические сети</w:t>
      </w:r>
      <w:r w:rsidR="00706E44" w:rsidRPr="00454B37">
        <w:rPr>
          <w:bCs/>
          <w:iCs/>
          <w:snapToGrid w:val="0"/>
          <w:sz w:val="26"/>
          <w:szCs w:val="26"/>
        </w:rPr>
        <w:t xml:space="preserve">. Лот </w:t>
      </w:r>
      <w:r w:rsidR="00817B64" w:rsidRPr="00817B64">
        <w:rPr>
          <w:bCs/>
          <w:iCs/>
          <w:snapToGrid w:val="0"/>
          <w:sz w:val="26"/>
          <w:szCs w:val="26"/>
        </w:rPr>
        <w:t>22901-ТПИР ОБСЛ-2021-ДРСК</w:t>
      </w:r>
    </w:p>
    <w:p w:rsidR="003D6D30" w:rsidRPr="00454B37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817B64">
        <w:rPr>
          <w:sz w:val="26"/>
          <w:szCs w:val="26"/>
        </w:rPr>
        <w:t>16</w:t>
      </w:r>
      <w:r w:rsidR="00CF402F" w:rsidRPr="00454B37">
        <w:rPr>
          <w:color w:val="000000"/>
          <w:sz w:val="26"/>
          <w:szCs w:val="26"/>
        </w:rPr>
        <w:t>.</w:t>
      </w:r>
      <w:r w:rsidR="00F85012" w:rsidRPr="00454B37">
        <w:rPr>
          <w:color w:val="000000"/>
          <w:sz w:val="26"/>
          <w:szCs w:val="26"/>
        </w:rPr>
        <w:t>1</w:t>
      </w:r>
      <w:r w:rsidR="00CF55CB" w:rsidRPr="00454B37">
        <w:rPr>
          <w:color w:val="000000"/>
          <w:sz w:val="26"/>
          <w:szCs w:val="26"/>
        </w:rPr>
        <w:t>0</w:t>
      </w:r>
      <w:r w:rsidR="00F85012" w:rsidRPr="00454B37">
        <w:rPr>
          <w:color w:val="000000"/>
          <w:sz w:val="26"/>
          <w:szCs w:val="26"/>
        </w:rPr>
        <w:t>.20</w:t>
      </w:r>
      <w:r w:rsidR="00356A36" w:rsidRPr="00454B37">
        <w:rPr>
          <w:color w:val="000000"/>
          <w:sz w:val="26"/>
          <w:szCs w:val="26"/>
        </w:rPr>
        <w:t xml:space="preserve"> № </w:t>
      </w:r>
      <w:r w:rsidR="00817B64" w:rsidRPr="00817B64">
        <w:rPr>
          <w:sz w:val="26"/>
          <w:szCs w:val="26"/>
        </w:rPr>
        <w:t>32009586694</w:t>
      </w:r>
      <w:r w:rsidR="00E73F77" w:rsidRPr="00454B37">
        <w:rPr>
          <w:color w:val="000000"/>
          <w:sz w:val="26"/>
          <w:szCs w:val="26"/>
        </w:rPr>
        <w:t>.</w:t>
      </w:r>
    </w:p>
    <w:p w:rsidR="004D14DD" w:rsidRPr="00454B37" w:rsidRDefault="002F4CE1" w:rsidP="004D14DD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</w:t>
      </w:r>
      <w:r w:rsidR="00CF55CB" w:rsidRPr="00454B37">
        <w:rPr>
          <w:b/>
          <w:sz w:val="26"/>
          <w:szCs w:val="26"/>
          <w:u w:val="single"/>
        </w:rPr>
        <w:t>Извещение</w:t>
      </w:r>
      <w:r w:rsidR="004D14DD" w:rsidRPr="00454B37">
        <w:rPr>
          <w:b/>
          <w:sz w:val="26"/>
          <w:szCs w:val="26"/>
          <w:u w:val="single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669"/>
      </w:tblGrid>
      <w:tr w:rsidR="004D14DD" w:rsidRPr="00817B64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Pr="00817B64" w:rsidRDefault="004D14DD" w:rsidP="004959CF">
            <w:pPr>
              <w:widowControl w:val="0"/>
              <w:jc w:val="center"/>
              <w:rPr>
                <w:b/>
                <w:sz w:val="20"/>
                <w:lang w:eastAsia="en-US"/>
              </w:rPr>
            </w:pPr>
            <w:r w:rsidRPr="00817B64">
              <w:rPr>
                <w:b/>
                <w:sz w:val="20"/>
                <w:lang w:eastAsia="en-US"/>
              </w:rPr>
              <w:t>№</w:t>
            </w:r>
            <w:r w:rsidRPr="00817B64">
              <w:rPr>
                <w:b/>
                <w:sz w:val="20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Pr="00817B64" w:rsidRDefault="004D14DD" w:rsidP="004959CF">
            <w:pPr>
              <w:widowControl w:val="0"/>
              <w:jc w:val="center"/>
              <w:rPr>
                <w:b/>
                <w:sz w:val="20"/>
                <w:lang w:eastAsia="en-US"/>
              </w:rPr>
            </w:pPr>
            <w:r w:rsidRPr="00817B64">
              <w:rPr>
                <w:b/>
                <w:sz w:val="20"/>
                <w:lang w:eastAsia="en-US"/>
              </w:rPr>
              <w:t>Наименование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Pr="00817B64" w:rsidRDefault="004D14DD" w:rsidP="004959CF">
            <w:pPr>
              <w:widowControl w:val="0"/>
              <w:jc w:val="center"/>
              <w:rPr>
                <w:b/>
                <w:sz w:val="20"/>
                <w:lang w:eastAsia="en-US"/>
              </w:rPr>
            </w:pPr>
            <w:r w:rsidRPr="00817B64">
              <w:rPr>
                <w:b/>
                <w:sz w:val="20"/>
                <w:lang w:eastAsia="en-US"/>
              </w:rPr>
              <w:t>Содержание пункта Извещения</w:t>
            </w:r>
          </w:p>
        </w:tc>
      </w:tr>
      <w:tr w:rsidR="00817B6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64" w:rsidRPr="00454B37" w:rsidRDefault="00817B64" w:rsidP="00817B6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64" w:rsidRPr="00817B64" w:rsidRDefault="00817B64" w:rsidP="00817B64">
            <w:pPr>
              <w:widowControl w:val="0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64" w:rsidRPr="00817B64" w:rsidRDefault="00817B64" w:rsidP="00817B64">
            <w:pPr>
              <w:widowControl w:val="0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начала подачи заявок:</w:t>
            </w:r>
          </w:p>
          <w:p w:rsidR="00817B64" w:rsidRPr="00817B64" w:rsidRDefault="00817B64" w:rsidP="00817B64">
            <w:pPr>
              <w:widowControl w:val="0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«16» октября 2020</w:t>
            </w:r>
          </w:p>
          <w:p w:rsidR="00817B64" w:rsidRPr="00817B64" w:rsidRDefault="00817B64" w:rsidP="00817B64">
            <w:pPr>
              <w:widowControl w:val="0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817B64" w:rsidRPr="00817B64" w:rsidRDefault="00817B64" w:rsidP="00817B64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 w:rsidRPr="00817B64">
              <w:rPr>
                <w:b w:val="0"/>
                <w:sz w:val="26"/>
                <w:szCs w:val="26"/>
              </w:rPr>
              <w:t>«</w:t>
            </w:r>
            <w:r>
              <w:rPr>
                <w:b w:val="0"/>
                <w:sz w:val="26"/>
                <w:szCs w:val="26"/>
              </w:rPr>
              <w:t>10</w:t>
            </w:r>
            <w:r w:rsidRPr="00817B64">
              <w:rPr>
                <w:b w:val="0"/>
                <w:sz w:val="26"/>
                <w:szCs w:val="26"/>
              </w:rPr>
              <w:t>» ноября 2020 в 15 ч. 00 мин.  (по местному времени Организатора)</w:t>
            </w:r>
          </w:p>
        </w:tc>
      </w:tr>
    </w:tbl>
    <w:p w:rsidR="00CF55CB" w:rsidRPr="00454B37" w:rsidRDefault="00CF55CB" w:rsidP="00CF55CB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>Внесены следующие изменения в Документацию о 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5670"/>
      </w:tblGrid>
      <w:tr w:rsidR="00CF55CB" w:rsidRPr="00817B64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817B64" w:rsidRDefault="00CF55CB" w:rsidP="000D45A9">
            <w:pPr>
              <w:widowControl w:val="0"/>
              <w:jc w:val="center"/>
              <w:rPr>
                <w:b/>
                <w:sz w:val="22"/>
                <w:szCs w:val="26"/>
                <w:lang w:eastAsia="en-US"/>
              </w:rPr>
            </w:pPr>
            <w:r w:rsidRPr="00817B64">
              <w:rPr>
                <w:b/>
                <w:sz w:val="22"/>
                <w:szCs w:val="26"/>
                <w:lang w:eastAsia="en-US"/>
              </w:rPr>
              <w:t>№</w:t>
            </w:r>
            <w:r w:rsidRPr="00817B64">
              <w:rPr>
                <w:b/>
                <w:sz w:val="22"/>
                <w:szCs w:val="26"/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817B64" w:rsidRDefault="00CF55CB" w:rsidP="000D45A9">
            <w:pPr>
              <w:widowControl w:val="0"/>
              <w:jc w:val="center"/>
              <w:rPr>
                <w:b/>
                <w:sz w:val="22"/>
                <w:szCs w:val="26"/>
                <w:lang w:eastAsia="en-US"/>
              </w:rPr>
            </w:pPr>
            <w:r w:rsidRPr="00817B64">
              <w:rPr>
                <w:b/>
                <w:sz w:val="22"/>
                <w:szCs w:val="26"/>
                <w:lang w:eastAsia="en-US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817B64" w:rsidRDefault="00CF55CB" w:rsidP="000D45A9">
            <w:pPr>
              <w:widowControl w:val="0"/>
              <w:jc w:val="center"/>
              <w:rPr>
                <w:b/>
                <w:sz w:val="22"/>
                <w:szCs w:val="26"/>
                <w:lang w:eastAsia="en-US"/>
              </w:rPr>
            </w:pPr>
            <w:r w:rsidRPr="00817B64">
              <w:rPr>
                <w:b/>
                <w:sz w:val="22"/>
                <w:szCs w:val="26"/>
                <w:lang w:eastAsia="en-US"/>
              </w:rPr>
              <w:t>Содержание пункта Извещения</w:t>
            </w:r>
          </w:p>
        </w:tc>
      </w:tr>
      <w:tr w:rsidR="00817B6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64" w:rsidRPr="00454B37" w:rsidRDefault="00817B64" w:rsidP="00817B6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64" w:rsidRPr="00817B64" w:rsidRDefault="00817B64" w:rsidP="00817B64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B64" w:rsidRPr="00817B64" w:rsidRDefault="00817B64" w:rsidP="00817B64">
            <w:pPr>
              <w:rPr>
                <w:i/>
                <w:sz w:val="26"/>
                <w:szCs w:val="26"/>
                <w:shd w:val="clear" w:color="auto" w:fill="FFFF99"/>
              </w:rPr>
            </w:pPr>
            <w:r w:rsidRPr="00817B64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  <w:r>
              <w:rPr>
                <w:sz w:val="26"/>
                <w:szCs w:val="26"/>
              </w:rPr>
              <w:t xml:space="preserve"> </w:t>
            </w:r>
            <w:r w:rsidRPr="00817B64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10</w:t>
            </w:r>
            <w:r w:rsidRPr="00817B64">
              <w:rPr>
                <w:sz w:val="26"/>
                <w:szCs w:val="26"/>
              </w:rPr>
              <w:t>» ноября 2020 в 15 ч. 00 мин.</w:t>
            </w:r>
          </w:p>
          <w:p w:rsidR="00817B64" w:rsidRPr="00817B64" w:rsidRDefault="00817B64" w:rsidP="00817B64">
            <w:pPr>
              <w:rPr>
                <w:b/>
                <w:i/>
                <w:sz w:val="26"/>
                <w:szCs w:val="26"/>
                <w:shd w:val="clear" w:color="auto" w:fill="FFFF99"/>
              </w:rPr>
            </w:pPr>
            <w:r w:rsidRPr="00817B64">
              <w:rPr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</w:t>
            </w:r>
            <w:r w:rsidRPr="00817B64">
              <w:rPr>
                <w:sz w:val="26"/>
                <w:szCs w:val="26"/>
              </w:rPr>
              <w:lastRenderedPageBreak/>
              <w:t xml:space="preserve">поступил позднее чем за 3 (три) рабочих дня до даты окончания срока подачи заявок, установленной в пункте </w:t>
            </w:r>
            <w:r w:rsidRPr="00817B64">
              <w:rPr>
                <w:sz w:val="26"/>
                <w:szCs w:val="26"/>
              </w:rPr>
              <w:fldChar w:fldCharType="begin"/>
            </w:r>
            <w:r w:rsidRPr="00817B64">
              <w:rPr>
                <w:sz w:val="26"/>
                <w:szCs w:val="26"/>
              </w:rPr>
              <w:instrText xml:space="preserve"> REF _Ref389823218 \r \h  \* MERGEFORMAT </w:instrText>
            </w:r>
            <w:r w:rsidRPr="00817B64">
              <w:rPr>
                <w:sz w:val="26"/>
                <w:szCs w:val="26"/>
              </w:rPr>
            </w:r>
            <w:r w:rsidRPr="00817B64">
              <w:rPr>
                <w:sz w:val="26"/>
                <w:szCs w:val="26"/>
              </w:rPr>
              <w:fldChar w:fldCharType="separate"/>
            </w:r>
            <w:r w:rsidRPr="00817B64">
              <w:rPr>
                <w:sz w:val="26"/>
                <w:szCs w:val="26"/>
              </w:rPr>
              <w:t>1.2.20</w:t>
            </w:r>
            <w:r w:rsidRPr="00817B64">
              <w:rPr>
                <w:sz w:val="26"/>
                <w:szCs w:val="26"/>
              </w:rPr>
              <w:fldChar w:fldCharType="end"/>
            </w:r>
            <w:r w:rsidRPr="00817B64">
              <w:rPr>
                <w:sz w:val="26"/>
                <w:szCs w:val="26"/>
              </w:rPr>
              <w:t>.</w:t>
            </w:r>
          </w:p>
        </w:tc>
      </w:tr>
      <w:tr w:rsidR="00817B6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454B37" w:rsidRDefault="00817B64" w:rsidP="00817B6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817B64" w:rsidRDefault="00817B64" w:rsidP="00817B64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817B64" w:rsidRDefault="00817B64" w:rsidP="00817B64">
            <w:pPr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начала подачи заявок:</w:t>
            </w:r>
          </w:p>
          <w:p w:rsidR="00817B64" w:rsidRPr="00817B64" w:rsidRDefault="00817B64" w:rsidP="00817B64">
            <w:pPr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«16» октября 2020</w:t>
            </w:r>
          </w:p>
          <w:p w:rsidR="00817B64" w:rsidRPr="00817B64" w:rsidRDefault="00817B64" w:rsidP="00817B64">
            <w:pPr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817B64" w:rsidRPr="00817B64" w:rsidRDefault="00817B64" w:rsidP="00817B64">
            <w:pPr>
              <w:pStyle w:val="Tabletext"/>
              <w:snapToGrid w:val="0"/>
              <w:rPr>
                <w:rStyle w:val="aa"/>
                <w:b w:val="0"/>
                <w:i w:val="0"/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1</w:t>
            </w:r>
            <w:r w:rsidRPr="00817B64">
              <w:rPr>
                <w:sz w:val="26"/>
                <w:szCs w:val="26"/>
              </w:rPr>
              <w:t>0» ноября 2020 в 15 ч. 00 мин. (по местному времени Организатора)</w:t>
            </w:r>
          </w:p>
        </w:tc>
      </w:tr>
      <w:tr w:rsidR="00817B6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454B37" w:rsidRDefault="00817B64" w:rsidP="00817B6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817B64" w:rsidRDefault="00817B64" w:rsidP="00817B64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817B64" w:rsidRDefault="00817B64" w:rsidP="00817B64">
            <w:pPr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окончания рассмотрения заявок:</w:t>
            </w:r>
          </w:p>
          <w:p w:rsidR="00817B64" w:rsidRPr="00817B64" w:rsidRDefault="00817B64" w:rsidP="004C3EE4">
            <w:pPr>
              <w:pStyle w:val="Tabletext"/>
              <w:snapToGrid w:val="0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«</w:t>
            </w:r>
            <w:r w:rsidR="004C3EE4">
              <w:rPr>
                <w:sz w:val="26"/>
                <w:szCs w:val="26"/>
              </w:rPr>
              <w:t>02</w:t>
            </w:r>
            <w:r w:rsidRPr="00817B64">
              <w:rPr>
                <w:sz w:val="26"/>
                <w:szCs w:val="26"/>
              </w:rPr>
              <w:t>» </w:t>
            </w:r>
            <w:r w:rsidR="004C3EE4">
              <w:rPr>
                <w:sz w:val="26"/>
                <w:szCs w:val="26"/>
              </w:rPr>
              <w:t>декабря 2020</w:t>
            </w:r>
          </w:p>
        </w:tc>
      </w:tr>
      <w:tr w:rsidR="00817B64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454B37" w:rsidRDefault="00817B64" w:rsidP="00817B64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817B64" w:rsidRDefault="00817B64" w:rsidP="00817B64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B64" w:rsidRPr="00817B64" w:rsidRDefault="00817B64" w:rsidP="00817B64">
            <w:pPr>
              <w:rPr>
                <w:sz w:val="26"/>
                <w:szCs w:val="26"/>
              </w:rPr>
            </w:pPr>
            <w:r w:rsidRPr="00817B64">
              <w:rPr>
                <w:sz w:val="26"/>
                <w:szCs w:val="26"/>
              </w:rPr>
              <w:t>Дата подведения итогов закупки:</w:t>
            </w:r>
          </w:p>
          <w:p w:rsidR="00817B64" w:rsidRPr="00817B64" w:rsidRDefault="00817B64" w:rsidP="004C3EE4">
            <w:pPr>
              <w:pStyle w:val="Tabletext"/>
              <w:snapToGrid w:val="0"/>
              <w:rPr>
                <w:i/>
                <w:sz w:val="26"/>
                <w:szCs w:val="26"/>
                <w:shd w:val="clear" w:color="auto" w:fill="FFFF99"/>
              </w:rPr>
            </w:pPr>
            <w:r w:rsidRPr="00817B64">
              <w:rPr>
                <w:sz w:val="26"/>
                <w:szCs w:val="26"/>
              </w:rPr>
              <w:t>«</w:t>
            </w:r>
            <w:r w:rsidR="004C3EE4">
              <w:rPr>
                <w:sz w:val="26"/>
                <w:szCs w:val="26"/>
              </w:rPr>
              <w:t>07</w:t>
            </w:r>
            <w:r w:rsidRPr="00817B64">
              <w:rPr>
                <w:sz w:val="26"/>
                <w:szCs w:val="26"/>
              </w:rPr>
              <w:t>» </w:t>
            </w:r>
            <w:r w:rsidR="004C3EE4">
              <w:rPr>
                <w:sz w:val="26"/>
                <w:szCs w:val="26"/>
              </w:rPr>
              <w:t>дека</w:t>
            </w:r>
            <w:r w:rsidRPr="00817B64">
              <w:rPr>
                <w:sz w:val="26"/>
                <w:szCs w:val="26"/>
              </w:rPr>
              <w:t>бря 2020</w:t>
            </w:r>
          </w:p>
        </w:tc>
      </w:tr>
    </w:tbl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4C3EE4" w:rsidRDefault="004C3EE4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4D14DD" w:rsidRDefault="004D14DD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746" w:rsidRDefault="00357746" w:rsidP="00967AC6">
      <w:r>
        <w:separator/>
      </w:r>
    </w:p>
  </w:endnote>
  <w:endnote w:type="continuationSeparator" w:id="0">
    <w:p w:rsidR="00357746" w:rsidRDefault="00357746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746" w:rsidRDefault="00357746" w:rsidP="00967AC6">
      <w:r>
        <w:separator/>
      </w:r>
    </w:p>
  </w:footnote>
  <w:footnote w:type="continuationSeparator" w:id="0">
    <w:p w:rsidR="00357746" w:rsidRDefault="00357746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14257"/>
    <w:rsid w:val="00021B33"/>
    <w:rsid w:val="00057D66"/>
    <w:rsid w:val="0007488E"/>
    <w:rsid w:val="00084A79"/>
    <w:rsid w:val="000E058E"/>
    <w:rsid w:val="000E5F11"/>
    <w:rsid w:val="00133AAF"/>
    <w:rsid w:val="001972C3"/>
    <w:rsid w:val="001D6694"/>
    <w:rsid w:val="002002AD"/>
    <w:rsid w:val="00213417"/>
    <w:rsid w:val="00216F98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57746"/>
    <w:rsid w:val="00362F91"/>
    <w:rsid w:val="00375819"/>
    <w:rsid w:val="00397798"/>
    <w:rsid w:val="003D6D30"/>
    <w:rsid w:val="003E3627"/>
    <w:rsid w:val="004278C0"/>
    <w:rsid w:val="00427909"/>
    <w:rsid w:val="00454B37"/>
    <w:rsid w:val="00460461"/>
    <w:rsid w:val="004959CF"/>
    <w:rsid w:val="004C2698"/>
    <w:rsid w:val="004C3EE4"/>
    <w:rsid w:val="004D14DD"/>
    <w:rsid w:val="004E3943"/>
    <w:rsid w:val="005259A1"/>
    <w:rsid w:val="00536200"/>
    <w:rsid w:val="00542AA9"/>
    <w:rsid w:val="005566AA"/>
    <w:rsid w:val="00575CD3"/>
    <w:rsid w:val="005D44D7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17B64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119D7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CF55CB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C7222"/>
    <w:rsid w:val="00EE42CE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55</cp:revision>
  <cp:lastPrinted>2020-02-06T04:23:00Z</cp:lastPrinted>
  <dcterms:created xsi:type="dcterms:W3CDTF">2016-03-14T23:41:00Z</dcterms:created>
  <dcterms:modified xsi:type="dcterms:W3CDTF">2020-10-29T07:34:00Z</dcterms:modified>
</cp:coreProperties>
</file>